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F2" w:rsidRPr="004C37F3" w:rsidRDefault="00A074F2" w:rsidP="004C37F3">
      <w:pPr>
        <w:shd w:val="clear" w:color="auto" w:fill="FFFFFF"/>
        <w:bidi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B Nazanin"/>
          <w:color w:val="222222"/>
          <w:sz w:val="36"/>
          <w:szCs w:val="36"/>
          <w:rtl/>
        </w:rPr>
      </w:pPr>
      <w:r w:rsidRPr="008B2AEA">
        <w:rPr>
          <w:rFonts w:ascii="Arial" w:eastAsia="Times New Roman" w:hAnsi="Arial" w:cs="B Nazanin"/>
          <w:b/>
          <w:bCs/>
          <w:color w:val="C00000"/>
          <w:sz w:val="36"/>
          <w:szCs w:val="36"/>
          <w:u w:val="single"/>
          <w:rtl/>
        </w:rPr>
        <w:t>خودآزمایی پستان چیست ؟</w:t>
      </w:r>
      <w:r w:rsidRPr="008B2AEA">
        <w:rPr>
          <w:rFonts w:ascii="Cambria" w:eastAsia="Times New Roman" w:hAnsi="Cambria" w:cs="Cambria" w:hint="cs"/>
          <w:color w:val="C00000"/>
          <w:sz w:val="36"/>
          <w:szCs w:val="36"/>
          <w:rtl/>
        </w:rPr>
        <w:t> </w:t>
      </w:r>
      <w:r w:rsidR="00F85874" w:rsidRPr="00A074F2">
        <w:rPr>
          <w:rFonts w:ascii="Arial" w:eastAsia="Times New Roman" w:hAnsi="Arial" w:cs="B Nazanin"/>
          <w:noProof/>
          <w:color w:val="222222"/>
          <w:sz w:val="24"/>
          <w:szCs w:val="24"/>
        </w:rPr>
        <w:drawing>
          <wp:inline distT="0" distB="0" distL="0" distR="0" wp14:anchorId="49D9FFF9" wp14:editId="4B3DD936">
            <wp:extent cx="3530379" cy="1295228"/>
            <wp:effectExtent l="0" t="0" r="0" b="635"/>
            <wp:docPr id="15" name="Picture 15" descr="خود آزمایی پستان چیست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خود آزمایی پستان چیست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21" cy="13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C5" w:rsidRPr="00F85874" w:rsidRDefault="00A074F2" w:rsidP="00293E5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به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>معاینه پستان توسط خود خانم ها خودآزمایی پستان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گفته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می‌شود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تشخیص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زود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هنگام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>سرطان پستان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اهمیت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زیادی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دارد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. </w:t>
      </w:r>
      <w:r w:rsidR="00E34565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 تمام دنیا شایع ترین علت مرگ بدلیل سرطان در زنان</w:t>
      </w:r>
      <w:r w:rsidR="00890310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</w:t>
      </w:r>
      <w:r w:rsidR="00E3456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سرطان سینه </w:t>
      </w:r>
      <w:r w:rsidR="00493CC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می باشد </w:t>
      </w:r>
      <w:r w:rsidR="00493CC5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زنان</w:t>
      </w:r>
      <w:r w:rsidR="00493CC5" w:rsidRPr="00F85874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40 -30 سال هردو سال یکبار و 70-41 سال سالانه</w:t>
      </w:r>
      <w:r w:rsidR="00493CC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باید</w:t>
      </w:r>
      <w:r w:rsidR="00493CC5" w:rsidRPr="00F85874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توسط ماما </w:t>
      </w:r>
      <w:r w:rsidR="00493CC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یا پزشک </w:t>
      </w:r>
      <w:r w:rsidR="00493CC5" w:rsidRPr="00F85874">
        <w:rPr>
          <w:rFonts w:ascii="Arial" w:eastAsia="Times New Roman" w:hAnsi="Arial" w:cs="B Nazanin" w:hint="cs"/>
          <w:color w:val="222222"/>
          <w:sz w:val="24"/>
          <w:szCs w:val="24"/>
          <w:rtl/>
        </w:rPr>
        <w:t>مورد معاینه سینه قرار گیرند.</w:t>
      </w:r>
      <w:r w:rsidR="00E3456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</w:t>
      </w:r>
      <w:r w:rsidR="00493CC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از آنجایی که </w:t>
      </w:r>
      <w:r w:rsidR="00890310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در کشور ما </w:t>
      </w:r>
      <w:r w:rsidR="00293E53">
        <w:rPr>
          <w:rFonts w:ascii="Arial" w:eastAsia="Times New Roman" w:hAnsi="Arial" w:cs="B Nazanin" w:hint="cs"/>
          <w:color w:val="222222"/>
          <w:sz w:val="24"/>
          <w:szCs w:val="24"/>
          <w:rtl/>
        </w:rPr>
        <w:t>6</w:t>
      </w:r>
      <w:r w:rsidR="00890310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0درصد سرطان های پستان توسط خود زنان کشف می شود، آموزش چگونگی انجام و زمان معاینه پستان به زنان بسیار مهم است. </w:t>
      </w:r>
      <w:r w:rsidR="00E34565">
        <w:rPr>
          <w:rFonts w:ascii="Arial" w:eastAsia="Times New Roman" w:hAnsi="Arial" w:cs="B Nazanin" w:hint="cs"/>
          <w:color w:val="222222"/>
          <w:sz w:val="24"/>
          <w:szCs w:val="24"/>
          <w:rtl/>
        </w:rPr>
        <w:t>طبق تحقیقات به عمل آمده تخمین زده می شود که تعداد کمی از زنان هر ماه پستان خود را معاینه می کنند.</w:t>
      </w:r>
      <w:r w:rsidR="004E0627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</w:t>
      </w:r>
      <w:r w:rsidR="00890310">
        <w:rPr>
          <w:rFonts w:ascii="Arial" w:eastAsia="Times New Roman" w:hAnsi="Arial" w:cs="B Nazanin" w:hint="cs"/>
          <w:color w:val="222222"/>
          <w:sz w:val="24"/>
          <w:szCs w:val="24"/>
          <w:rtl/>
        </w:rPr>
        <w:t>همه خانم های 20 سال به بالا باید نسبت به نحوه خودآزمایی آگاه شوند و آن را به عنوان یک وظیفه بهداشتی هرماه انجام دهند.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</w:p>
    <w:p w:rsidR="004E0627" w:rsidRDefault="00A074F2" w:rsidP="004E0627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Nazanin"/>
          <w:color w:val="222222"/>
          <w:sz w:val="36"/>
          <w:szCs w:val="36"/>
          <w:rtl/>
        </w:rPr>
      </w:pPr>
      <w:r w:rsidRPr="00A074F2">
        <w:rPr>
          <w:rFonts w:ascii="Arial" w:eastAsia="Times New Roman" w:hAnsi="Arial" w:cs="B Nazanin"/>
          <w:color w:val="222222"/>
          <w:sz w:val="36"/>
          <w:szCs w:val="36"/>
          <w:rtl/>
        </w:rPr>
        <w:t xml:space="preserve">بهترین زمان انجام خودآزمایی سینه </w:t>
      </w:r>
      <w:r w:rsidRPr="00A074F2">
        <w:rPr>
          <w:rFonts w:ascii="Cambria" w:eastAsia="Times New Roman" w:hAnsi="Cambria" w:cs="Cambria" w:hint="cs"/>
          <w:color w:val="222222"/>
          <w:sz w:val="36"/>
          <w:szCs w:val="36"/>
          <w:rtl/>
        </w:rPr>
        <w:t> </w:t>
      </w:r>
    </w:p>
    <w:p w:rsidR="00A074F2" w:rsidRPr="004E0627" w:rsidRDefault="00A074F2" w:rsidP="004E0627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Nazanin"/>
          <w:color w:val="222222"/>
          <w:sz w:val="36"/>
          <w:szCs w:val="36"/>
          <w:rtl/>
        </w:rPr>
      </w:pP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بهترین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زمان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برای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>انجام خودآزمایی پستان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،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="00E34565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پایان دوره قاعدگی یا چند روز پس از خاتمه قاعدگی است.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این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C5445D">
        <w:rPr>
          <w:rFonts w:ascii="Arial" w:eastAsia="Times New Roman" w:hAnsi="Arial" w:cs="B Nazanin" w:hint="cs"/>
          <w:color w:val="222222"/>
          <w:sz w:val="24"/>
          <w:szCs w:val="24"/>
          <w:rtl/>
        </w:rPr>
        <w:t>ب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عد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حمام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بعد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پریود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را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یادآور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>انجام معاینه پستان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قرار دهید . شای</w:t>
      </w:r>
      <w:r w:rsidR="00C5445D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د برای شما سوال شود که چرا </w:t>
      </w:r>
      <w:r w:rsidR="004E0627">
        <w:rPr>
          <w:rFonts w:ascii="Arial" w:eastAsia="Times New Roman" w:hAnsi="Arial" w:cs="B Nazanin"/>
          <w:color w:val="222222"/>
          <w:sz w:val="24"/>
          <w:szCs w:val="24"/>
          <w:rtl/>
        </w:rPr>
        <w:t>حمام ؟</w:t>
      </w:r>
      <w:r w:rsidR="004E0627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چون داخل حمام ، حساسیت لمس با ایجاد کف بسیار بالاتر می رود. ضمن اینکه هر ماه یادتان می ماند که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معاینه پستان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="006E6AEC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>انجام</w:t>
      </w:r>
      <w:r w:rsidR="00E34565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 xml:space="preserve"> </w:t>
      </w:r>
      <w:r w:rsidR="006E6AEC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>دهید.</w:t>
      </w:r>
      <w:r w:rsidR="004E0627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خانم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های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باردار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و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خانم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هایی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یائسه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شده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اند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یا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دلیل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دیگری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پریود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نمی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شوند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،</w:t>
      </w:r>
      <w:r w:rsidR="00E34565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هر ماه در یک تاریخ معین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توانند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پستان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هایشان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را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بررسی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کنند</w:t>
      </w:r>
      <w:r w:rsidR="004E0627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اما مادران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شیرده،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بعد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تخلیه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کامل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شیر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باید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ماهانه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پستان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های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خود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را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معاینه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کنند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.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</w:p>
    <w:p w:rsidR="00A074F2" w:rsidRPr="00A074F2" w:rsidRDefault="00AC4B41" w:rsidP="00AC4B41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Nazanin"/>
          <w:color w:val="222222"/>
          <w:sz w:val="36"/>
          <w:szCs w:val="36"/>
        </w:rPr>
      </w:pPr>
      <w:r>
        <w:rPr>
          <w:rFonts w:ascii="Arial" w:eastAsia="Times New Roman" w:hAnsi="Arial" w:cs="B Nazanin" w:hint="cs"/>
          <w:color w:val="222222"/>
          <w:sz w:val="36"/>
          <w:szCs w:val="36"/>
          <w:rtl/>
        </w:rPr>
        <w:t>نحوه انجام</w:t>
      </w:r>
      <w:r w:rsidR="00A074F2" w:rsidRPr="00A074F2">
        <w:rPr>
          <w:rFonts w:ascii="Arial" w:eastAsia="Times New Roman" w:hAnsi="Arial" w:cs="B Nazanin"/>
          <w:color w:val="222222"/>
          <w:sz w:val="36"/>
          <w:szCs w:val="36"/>
          <w:rtl/>
        </w:rPr>
        <w:t xml:space="preserve"> خودآزمایی پستان </w:t>
      </w:r>
    </w:p>
    <w:p w:rsidR="00A074F2" w:rsidRDefault="00A074F2" w:rsidP="00C40CB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محدوده ای که بين استخوان ترقوه از بالا، استخوان جناغ سينه و زير بغل از طرفين و دو انگشت پايين تر از لبه پايين پستان، در محل کش لباس زير از پايين قرار دارد، بايد معاينه شود.در تصویر زیر ، این منطقه نشان داده شده است :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</w:p>
    <w:p w:rsidR="005515CD" w:rsidRPr="00A074F2" w:rsidRDefault="005515CD" w:rsidP="005515CD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EA40C37" wp14:editId="26757BD7">
            <wp:extent cx="2361537" cy="1987550"/>
            <wp:effectExtent l="0" t="0" r="1270" b="0"/>
            <wp:docPr id="59396" name="Picture 8" descr="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8" descr="b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32" cy="20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74F2" w:rsidRPr="00A074F2" w:rsidRDefault="00A074F2" w:rsidP="00C40CBD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B Nazanin"/>
          <w:color w:val="222222"/>
          <w:sz w:val="36"/>
          <w:szCs w:val="36"/>
          <w:rtl/>
        </w:rPr>
      </w:pPr>
      <w:r w:rsidRPr="00A074F2">
        <w:rPr>
          <w:rFonts w:ascii="Arial" w:eastAsia="Times New Roman" w:hAnsi="Arial" w:cs="B Nazanin"/>
          <w:color w:val="222222"/>
          <w:sz w:val="36"/>
          <w:szCs w:val="36"/>
          <w:rtl/>
        </w:rPr>
        <w:lastRenderedPageBreak/>
        <w:t>چگونه پستان های خود را معاینه کنم؟</w:t>
      </w:r>
      <w:r w:rsidRPr="00A074F2">
        <w:rPr>
          <w:rFonts w:ascii="Cambria" w:eastAsia="Times New Roman" w:hAnsi="Cambria" w:cs="Cambria" w:hint="cs"/>
          <w:color w:val="222222"/>
          <w:sz w:val="36"/>
          <w:szCs w:val="36"/>
          <w:rtl/>
        </w:rPr>
        <w:t> </w:t>
      </w:r>
    </w:p>
    <w:p w:rsidR="00A074F2" w:rsidRPr="00A074F2" w:rsidRDefault="00A074F2" w:rsidP="00C40CB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خودآزمایی پستان 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مرحله است :</w:t>
      </w:r>
    </w:p>
    <w:p w:rsidR="00A074F2" w:rsidRPr="00A074F2" w:rsidRDefault="00A074F2" w:rsidP="00C40CBD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  <w:r w:rsidRPr="00A074F2">
        <w:rPr>
          <w:rFonts w:ascii="Arial" w:eastAsia="Times New Roman" w:hAnsi="Arial" w:cs="B Nazanin"/>
          <w:color w:val="222222"/>
          <w:sz w:val="27"/>
          <w:szCs w:val="27"/>
          <w:rtl/>
          <w:lang w:bidi="fa-IR"/>
        </w:rPr>
        <w:t xml:space="preserve">۱) </w:t>
      </w:r>
      <w:r w:rsidRPr="00A074F2">
        <w:rPr>
          <w:rFonts w:ascii="Arial" w:eastAsia="Times New Roman" w:hAnsi="Arial" w:cs="B Nazanin"/>
          <w:color w:val="222222"/>
          <w:sz w:val="27"/>
          <w:szCs w:val="27"/>
          <w:rtl/>
        </w:rPr>
        <w:t>نگاه کردن به پستان:</w:t>
      </w:r>
    </w:p>
    <w:p w:rsidR="00D375A9" w:rsidRDefault="00A074F2" w:rsidP="00D375A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بدون هیچ لباسی در مقابل آینه بایستید و در حالت های مختلف به پستان خود نگاه کنید. توجه داشته باشید که هیچ زنی دو پستان 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  <w:lang w:bidi="fa-IR"/>
        </w:rPr>
        <w:t>۱۰۰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درصد مشابه و هم اندازه ندارد. در این حالت شما با ظاهر پستان خود و تغییراتی که ممکن است در آنها ایجاد شود، آشنا می</w:t>
      </w:r>
      <w:r w:rsidR="005515CD">
        <w:rPr>
          <w:rFonts w:ascii="Arial" w:eastAsia="Times New Roman" w:hAnsi="Arial" w:cs="B Nazanin"/>
          <w:color w:val="222222"/>
          <w:sz w:val="24"/>
          <w:szCs w:val="24"/>
        </w:rPr>
        <w:t xml:space="preserve"> </w:t>
      </w:r>
      <w:r w:rsidR="005515CD">
        <w:rPr>
          <w:rFonts w:ascii="Arial" w:eastAsia="Times New Roman" w:hAnsi="Arial" w:cs="B Nazanin" w:hint="cs"/>
          <w:color w:val="222222"/>
          <w:sz w:val="24"/>
          <w:szCs w:val="24"/>
          <w:rtl/>
          <w:lang w:bidi="fa-IR"/>
        </w:rPr>
        <w:t>شوید.</w:t>
      </w:r>
    </w:p>
    <w:p w:rsidR="00D375A9" w:rsidRPr="00A074F2" w:rsidRDefault="00A074F2" w:rsidP="00D375A9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D375A9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الف) حالا </w:t>
      </w:r>
      <w:r w:rsidR="00D375A9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دست ها را بالای سر </w:t>
      </w:r>
      <w:r w:rsidR="00D375A9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ببرید و با دقت به پستان ها نگاه کنید. در این حالت، فرورفتگی پوست و کشیده شدن نوک پستان به داخل ممکن است وجود یک غده را مشخص کند.</w:t>
      </w:r>
      <w:r w:rsidR="00D375A9"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</w:p>
    <w:p w:rsidR="005515CD" w:rsidRDefault="00D375A9" w:rsidP="00293E5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ب) </w:t>
      </w:r>
      <w:r w:rsidR="00293E53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دست ها را در دو طرف به حالت آویزان </w:t>
      </w:r>
      <w:r w:rsidR="00293E53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قرار دهید و در این حالت به دقت پستان ها را </w:t>
      </w:r>
      <w:r w:rsidR="00293E53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از جلو و بعد از راست و چپ و همچنین </w:t>
      </w:r>
      <w:r w:rsidR="00293E53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از </w:t>
      </w:r>
      <w:r w:rsidR="00293E53">
        <w:rPr>
          <w:rFonts w:ascii="Arial" w:eastAsia="Times New Roman" w:hAnsi="Arial" w:cs="B Nazanin" w:hint="cs"/>
          <w:color w:val="222222"/>
          <w:sz w:val="24"/>
          <w:szCs w:val="24"/>
          <w:rtl/>
        </w:rPr>
        <w:t>لحاظ</w:t>
      </w:r>
      <w:r w:rsidR="00293E53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هر گونه تغییر ( نبود تقارن، فرورفتگی، برآمدگی، تغییر رنگ، پوسته پوسته شدن، زخم، تغییرات شکل ظاهری نوک پستان وتغییر رنگ آن) بررسی کنید.</w:t>
      </w:r>
    </w:p>
    <w:p w:rsidR="00A074F2" w:rsidRPr="00A074F2" w:rsidRDefault="00D375A9" w:rsidP="005515CD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7F7031">
        <w:rPr>
          <w:rFonts w:ascii="Arial" w:eastAsia="Times New Roman" w:hAnsi="Arial" w:cs="B Nazanin"/>
          <w:noProof/>
          <w:color w:val="222222"/>
          <w:sz w:val="24"/>
          <w:szCs w:val="24"/>
          <w:rtl/>
        </w:rPr>
        <w:drawing>
          <wp:inline distT="0" distB="0" distL="0" distR="0" wp14:anchorId="47B6CDDB" wp14:editId="4B041D0E">
            <wp:extent cx="3981450" cy="3505200"/>
            <wp:effectExtent l="0" t="0" r="0" b="0"/>
            <wp:docPr id="4" name="Picture 4" descr="C:\Users\salmandan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mandan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69" cy="35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F2" w:rsidRPr="00A074F2" w:rsidRDefault="00A074F2" w:rsidP="00D375A9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A074F2" w:rsidRPr="00A074F2" w:rsidRDefault="00A074F2" w:rsidP="00293E5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E457AA" w:rsidRDefault="00A074F2" w:rsidP="00293E5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ج) </w:t>
      </w:r>
      <w:r w:rsidR="00293E53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حالا </w:t>
      </w:r>
      <w:r w:rsidR="00293E53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دست ها را بر روی کمر </w:t>
      </w:r>
      <w:r w:rsidR="00293E53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گذاشته و شانه ها را کاملا به عقب بکشید و پستان ها را بررسی کنید.</w:t>
      </w:r>
      <w:r w:rsidR="00293E53"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</w:p>
    <w:p w:rsidR="00A074F2" w:rsidRPr="00A074F2" w:rsidRDefault="00E457AA" w:rsidP="007F703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د)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حالا 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کف دست ها را پشت سر تان 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به هم قفل کنید و در حالی که شانه ها را به عقب می ک</w:t>
      </w:r>
      <w:r w:rsidR="007F7031">
        <w:rPr>
          <w:rFonts w:ascii="Arial" w:eastAsia="Times New Roman" w:hAnsi="Arial" w:cs="B Nazanin"/>
          <w:color w:val="222222"/>
          <w:sz w:val="24"/>
          <w:szCs w:val="24"/>
          <w:rtl/>
        </w:rPr>
        <w:t>شید به ظاهر پستان ها توجه کنید.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br/>
        <w:t xml:space="preserve">ه) </w:t>
      </w:r>
      <w:r w:rsidR="00A074F2"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="00A074F2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و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074F2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074F2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آخر،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خم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شوید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و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دست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ها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را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به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صورت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81DE6">
        <w:rPr>
          <w:rFonts w:ascii="Arial" w:eastAsia="Times New Roman" w:hAnsi="Arial" w:cs="B Nazanin" w:hint="cs"/>
          <w:color w:val="FF0000"/>
          <w:sz w:val="24"/>
          <w:szCs w:val="24"/>
          <w:rtl/>
        </w:rPr>
        <w:t>آویزان</w:t>
      </w:r>
      <w:r w:rsidR="00A074F2" w:rsidRPr="00A81DE6">
        <w:rPr>
          <w:rFonts w:ascii="Arial" w:eastAsia="Times New Roman" w:hAnsi="Arial" w:cs="B Nazanin"/>
          <w:color w:val="FF0000"/>
          <w:sz w:val="24"/>
          <w:szCs w:val="24"/>
          <w:rtl/>
        </w:rPr>
        <w:t xml:space="preserve"> </w:t>
      </w:r>
      <w:r w:rsidR="00A074F2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074F2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دو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074F2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طرف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قرار دهید و به ظاهر پستان ها با دقت نگاه کنید.</w:t>
      </w:r>
      <w:r w:rsidR="00A074F2"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</w:p>
    <w:p w:rsidR="00E457AA" w:rsidRPr="007F7031" w:rsidRDefault="00A074F2" w:rsidP="007F703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توجه داشته باشید که علایم مهمی مثل کشیده شدن نوک پستان به داخل و یا حالت فرورفتگی ممکن است فقط در یکی از این حالت ها دیده شود پس ضروری است که تمام این معاینه ها را به ترتیب انجام بدهید.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</w:p>
    <w:p w:rsidR="009B41E5" w:rsidRDefault="009B41E5" w:rsidP="009B41E5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  <w:r>
        <w:rPr>
          <w:rFonts w:ascii="Arial" w:eastAsia="Times New Roman" w:hAnsi="Arial" w:cs="B Nazanin"/>
          <w:noProof/>
          <w:color w:val="222222"/>
          <w:sz w:val="27"/>
          <w:szCs w:val="27"/>
        </w:rPr>
        <w:drawing>
          <wp:inline distT="0" distB="0" distL="0" distR="0" wp14:anchorId="3A9BCC6B">
            <wp:extent cx="3980815" cy="35052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1E5" w:rsidRDefault="009B41E5" w:rsidP="009B41E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</w:p>
    <w:p w:rsidR="009B41E5" w:rsidRDefault="009B41E5" w:rsidP="009B41E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</w:p>
    <w:p w:rsidR="009B41E5" w:rsidRDefault="009B41E5" w:rsidP="009B41E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</w:p>
    <w:p w:rsidR="009B41E5" w:rsidRDefault="009B41E5" w:rsidP="009B41E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</w:p>
    <w:p w:rsidR="009B41E5" w:rsidRDefault="009B41E5" w:rsidP="009B41E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</w:p>
    <w:p w:rsidR="00293E53" w:rsidRDefault="00293E53" w:rsidP="009B41E5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</w:p>
    <w:p w:rsidR="00A074F2" w:rsidRPr="00A074F2" w:rsidRDefault="00A074F2" w:rsidP="00293E53">
      <w:pPr>
        <w:shd w:val="clear" w:color="auto" w:fill="FFFFFF"/>
        <w:bidi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B Nazanin"/>
          <w:color w:val="222222"/>
          <w:sz w:val="27"/>
          <w:szCs w:val="27"/>
          <w:rtl/>
        </w:rPr>
      </w:pPr>
      <w:r w:rsidRPr="00A074F2">
        <w:rPr>
          <w:rFonts w:ascii="Arial" w:eastAsia="Times New Roman" w:hAnsi="Arial" w:cs="B Nazanin"/>
          <w:color w:val="222222"/>
          <w:sz w:val="27"/>
          <w:szCs w:val="27"/>
          <w:rtl/>
        </w:rPr>
        <w:br/>
      </w:r>
      <w:r w:rsidRPr="00A074F2">
        <w:rPr>
          <w:rFonts w:ascii="Arial" w:eastAsia="Times New Roman" w:hAnsi="Arial" w:cs="B Nazanin"/>
          <w:color w:val="222222"/>
          <w:sz w:val="27"/>
          <w:szCs w:val="27"/>
          <w:rtl/>
          <w:lang w:bidi="fa-IR"/>
        </w:rPr>
        <w:t xml:space="preserve">۲) </w:t>
      </w:r>
      <w:r w:rsidRPr="00A074F2">
        <w:rPr>
          <w:rFonts w:ascii="Arial" w:eastAsia="Times New Roman" w:hAnsi="Arial" w:cs="B Nazanin"/>
          <w:color w:val="222222"/>
          <w:sz w:val="27"/>
          <w:szCs w:val="27"/>
          <w:rtl/>
        </w:rPr>
        <w:t>لمس پستان</w:t>
      </w:r>
    </w:p>
    <w:p w:rsidR="007F7031" w:rsidRDefault="00A074F2" w:rsidP="003F26C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الف) 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حالت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خوابیده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پشت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دراز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بکشید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.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برای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>معاینه هر پستان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، دست همان طرف را زیر سرتان بگذارید و یک بالش کوچک در زیر شانه همان طرف قرار دهید. برای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>معاینه پستان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سطح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داخلی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بند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آخر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انگشتانتان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استفاده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کنید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.</w:t>
      </w: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A4E2AA8" wp14:editId="375BBFBB">
            <wp:extent cx="3713259" cy="2003425"/>
            <wp:effectExtent l="0" t="0" r="1905" b="0"/>
            <wp:docPr id="72707" name="Picture 7" descr="Breast Self Exam: Cover the entire breast from top to bottom, side to side—from your collarbone to the top of your abdomen, and from your armpit to your cleava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7" descr="Breast Self Exam: Cover the entire breast from top to bottom, side to side—from your collarbone to the top of your abdomen, and from your armpit to your cleavage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95" cy="20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noProof/>
          <w:color w:val="222222"/>
          <w:sz w:val="24"/>
          <w:szCs w:val="24"/>
        </w:rPr>
        <w:drawing>
          <wp:inline distT="0" distB="0" distL="0" distR="0" wp14:anchorId="38D27AE6" wp14:editId="7DC1A26B">
            <wp:extent cx="2376965" cy="1693379"/>
            <wp:effectExtent l="0" t="0" r="4445" b="2540"/>
            <wp:docPr id="2" name="Picture 2" descr="لمس پستان توسط سر انگشت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لمس پستان توسط سر انگشتان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18" cy="171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A074F2" w:rsidRDefault="00A074F2" w:rsidP="007F7031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6F1B9D" w:rsidRDefault="006F1B9D" w:rsidP="006F1B9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6F1B9D" w:rsidRPr="00A074F2" w:rsidRDefault="006F1B9D" w:rsidP="006F1B9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A074F2" w:rsidRPr="00A074F2" w:rsidRDefault="00A074F2" w:rsidP="00C40CB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br/>
        <w:t xml:space="preserve">ب) 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باید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تمام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پستان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را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از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جناغ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سینه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تا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ناحیه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زیر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بغل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کاملا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معاینه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کنید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.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که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برای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معاینه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پستان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سه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روش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وجود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دارد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:</w:t>
      </w:r>
    </w:p>
    <w:p w:rsidR="00A074F2" w:rsidRPr="003F26CE" w:rsidRDefault="00A074F2" w:rsidP="003F26CE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3F26CE">
        <w:rPr>
          <w:rFonts w:ascii="Arial" w:eastAsia="Times New Roman" w:hAnsi="Arial" w:cs="B Nazanin"/>
          <w:color w:val="222222"/>
          <w:sz w:val="24"/>
          <w:szCs w:val="24"/>
          <w:rtl/>
        </w:rPr>
        <w:t>حرکت ساعتی یا دایره وار</w:t>
      </w:r>
      <w:r w:rsidRPr="003F26CE">
        <w:rPr>
          <w:rFonts w:ascii="Arial" w:eastAsia="Times New Roman" w:hAnsi="Arial" w:cs="B Nazanin"/>
          <w:color w:val="222222"/>
          <w:sz w:val="24"/>
          <w:szCs w:val="24"/>
        </w:rPr>
        <w:t> </w:t>
      </w:r>
      <w:r w:rsidR="003F26CE">
        <w:rPr>
          <w:rFonts w:ascii="Arial" w:eastAsia="Times New Roman" w:hAnsi="Arial" w:cs="B Nazanin" w:hint="cs"/>
          <w:color w:val="222222"/>
          <w:sz w:val="24"/>
          <w:szCs w:val="24"/>
          <w:rtl/>
        </w:rPr>
        <w:t>-</w:t>
      </w:r>
    </w:p>
    <w:p w:rsidR="00A074F2" w:rsidRPr="003F26CE" w:rsidRDefault="00A074F2" w:rsidP="003F26CE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B Nazanin"/>
          <w:color w:val="222222"/>
          <w:sz w:val="24"/>
          <w:szCs w:val="24"/>
        </w:rPr>
      </w:pPr>
      <w:r w:rsidRPr="003F26CE">
        <w:rPr>
          <w:rFonts w:ascii="Arial" w:eastAsia="Times New Roman" w:hAnsi="Arial" w:cs="B Nazanin"/>
          <w:color w:val="222222"/>
          <w:sz w:val="24"/>
          <w:szCs w:val="24"/>
          <w:rtl/>
        </w:rPr>
        <w:t>حرکت از بالا به پایین و برعکس</w:t>
      </w:r>
      <w:r w:rsidRPr="003F26CE">
        <w:rPr>
          <w:rFonts w:ascii="Arial" w:eastAsia="Times New Roman" w:hAnsi="Arial" w:cs="B Nazanin"/>
          <w:color w:val="222222"/>
          <w:sz w:val="24"/>
          <w:szCs w:val="24"/>
        </w:rPr>
        <w:t> </w:t>
      </w:r>
      <w:r w:rsidR="003F26CE">
        <w:rPr>
          <w:rFonts w:ascii="Arial" w:eastAsia="Times New Roman" w:hAnsi="Arial" w:cs="B Nazanin" w:hint="cs"/>
          <w:color w:val="222222"/>
          <w:sz w:val="24"/>
          <w:szCs w:val="24"/>
          <w:rtl/>
        </w:rPr>
        <w:t>-</w:t>
      </w:r>
    </w:p>
    <w:p w:rsidR="00A074F2" w:rsidRPr="003F26CE" w:rsidRDefault="00A074F2" w:rsidP="003F26CE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B Nazanin"/>
          <w:color w:val="222222"/>
          <w:sz w:val="24"/>
          <w:szCs w:val="24"/>
        </w:rPr>
      </w:pPr>
      <w:r w:rsidRPr="003F26CE">
        <w:rPr>
          <w:rFonts w:ascii="Arial" w:eastAsia="Times New Roman" w:hAnsi="Arial" w:cs="B Nazanin"/>
          <w:color w:val="222222"/>
          <w:sz w:val="24"/>
          <w:szCs w:val="24"/>
          <w:rtl/>
        </w:rPr>
        <w:t>حرکت شعاعی</w:t>
      </w:r>
      <w:r w:rsidRPr="003F26CE">
        <w:rPr>
          <w:rFonts w:ascii="Arial" w:eastAsia="Times New Roman" w:hAnsi="Arial" w:cs="B Nazanin"/>
          <w:color w:val="222222"/>
          <w:sz w:val="24"/>
          <w:szCs w:val="24"/>
        </w:rPr>
        <w:t> </w:t>
      </w:r>
      <w:r w:rsidR="003F26CE">
        <w:rPr>
          <w:rFonts w:ascii="Arial" w:eastAsia="Times New Roman" w:hAnsi="Arial" w:cs="B Nazanin" w:hint="cs"/>
          <w:color w:val="222222"/>
          <w:sz w:val="24"/>
          <w:szCs w:val="24"/>
          <w:rtl/>
        </w:rPr>
        <w:t>-</w:t>
      </w:r>
    </w:p>
    <w:p w:rsidR="007F7031" w:rsidRDefault="00A074F2" w:rsidP="007F7031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noProof/>
          <w:color w:val="222222"/>
          <w:sz w:val="24"/>
          <w:szCs w:val="24"/>
        </w:rPr>
        <w:drawing>
          <wp:inline distT="0" distB="0" distL="0" distR="0" wp14:anchorId="64AFB31C" wp14:editId="437737BA">
            <wp:extent cx="3163956" cy="2091055"/>
            <wp:effectExtent l="0" t="0" r="0" b="4445"/>
            <wp:docPr id="23" name="Picture 23" descr="روش های معاینه پستان ها توسط خود ف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روش های معاینه پستان ها توسط خود فرد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68" cy="2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rFonts w:ascii="Arial" w:eastAsia="Times New Roman" w:hAnsi="Arial" w:cs="B Nazanin" w:hint="cs"/>
          <w:color w:val="222222"/>
          <w:sz w:val="24"/>
          <w:szCs w:val="24"/>
          <w:rtl/>
        </w:rPr>
        <w:t>البته این معاینه را می توان</w:t>
      </w:r>
      <w:r w:rsidR="00CF34C6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در هنگام دوش گرفتن نیز انجام داد. آب و صابون حساسیت لمس را افزایش داده و خصوصی بودن محیط حمام شرایطی را ایجاد می کند که فرد کمتر دچار اضطراب شود.</w:t>
      </w:r>
    </w:p>
    <w:p w:rsidR="007F7031" w:rsidRDefault="007F7031" w:rsidP="007F7031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7F7031">
        <w:rPr>
          <w:rFonts w:ascii="Arial" w:eastAsia="Times New Roman" w:hAnsi="Arial" w:cs="B Nazanin"/>
          <w:noProof/>
          <w:color w:val="222222"/>
          <w:sz w:val="24"/>
          <w:szCs w:val="24"/>
          <w:rtl/>
        </w:rPr>
        <w:drawing>
          <wp:inline distT="0" distB="0" distL="0" distR="0" wp14:anchorId="10E18EFC" wp14:editId="32B953D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6F" w:rsidRDefault="00A074F2" w:rsidP="00B5356F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</w:p>
    <w:p w:rsidR="00B5356F" w:rsidRDefault="00B5356F" w:rsidP="00B5356F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</w:p>
    <w:p w:rsidR="007F7031" w:rsidRDefault="00990F97" w:rsidP="00B5356F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rFonts w:ascii="Arial" w:eastAsia="Times New Roman" w:hAnsi="Arial" w:cs="B Nazanin" w:hint="cs"/>
          <w:color w:val="222222"/>
          <w:sz w:val="24"/>
          <w:szCs w:val="24"/>
          <w:rtl/>
        </w:rPr>
        <w:t>ج</w:t>
      </w:r>
      <w:r w:rsidR="00A074F2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) </w:t>
      </w:r>
      <w:r w:rsidR="00A074F2"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همچنین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آخر</w:t>
      </w:r>
      <w:r w:rsidR="00B5356F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>، زیر بغل همان طرف را از نظر وجود هرگونه سفتی و غده معاینه کنید.</w:t>
      </w:r>
      <w:r w:rsidR="00AC4B41"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</w:t>
      </w:r>
    </w:p>
    <w:p w:rsidR="00306502" w:rsidRDefault="009A6162" w:rsidP="00306502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EC1A61B" wp14:editId="70142128">
            <wp:extent cx="1693628" cy="1455088"/>
            <wp:effectExtent l="0" t="0" r="1905" b="0"/>
            <wp:docPr id="57347" name="Picture 4" descr="pic00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4" descr="pic00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1" b="14438"/>
                    <a:stretch/>
                  </pic:blipFill>
                  <pic:spPr bwMode="auto">
                    <a:xfrm>
                      <a:off x="0" y="0"/>
                      <a:ext cx="1750344" cy="15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AEA" w:rsidRDefault="00A074F2" w:rsidP="0030650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="00990F97">
        <w:rPr>
          <w:rFonts w:ascii="Arial" w:eastAsia="Times New Roman" w:hAnsi="Arial" w:cs="B Nazanin" w:hint="cs"/>
          <w:color w:val="222222"/>
          <w:sz w:val="24"/>
          <w:szCs w:val="24"/>
          <w:rtl/>
        </w:rPr>
        <w:t>د</w:t>
      </w:r>
      <w:r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) </w:t>
      </w:r>
      <w:r w:rsidRPr="00A074F2">
        <w:rPr>
          <w:rFonts w:ascii="Cambria" w:eastAsia="Times New Roman" w:hAnsi="Cambria" w:cs="Cambria" w:hint="cs"/>
          <w:color w:val="222222"/>
          <w:sz w:val="24"/>
          <w:szCs w:val="24"/>
          <w:rtl/>
        </w:rPr>
        <w:t> 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در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آخر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معاینه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پستان،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نوک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پستان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را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مانند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حالت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دوشیدن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ملایم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فشار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دهید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</w:t>
      </w:r>
      <w:r w:rsidR="00AC4B41" w:rsidRPr="00A074F2">
        <w:rPr>
          <w:rFonts w:ascii="Arial" w:eastAsia="Times New Roman" w:hAnsi="Arial" w:cs="B Nazanin" w:hint="cs"/>
          <w:color w:val="222222"/>
          <w:sz w:val="24"/>
          <w:szCs w:val="24"/>
          <w:rtl/>
        </w:rPr>
        <w:t>تا</w:t>
      </w:r>
      <w:r w:rsidR="00AC4B41" w:rsidRPr="00A074F2">
        <w:rPr>
          <w:rFonts w:ascii="Arial" w:eastAsia="Times New Roman" w:hAnsi="Arial" w:cs="B Nazanin"/>
          <w:color w:val="222222"/>
          <w:sz w:val="24"/>
          <w:szCs w:val="24"/>
          <w:rtl/>
        </w:rPr>
        <w:t xml:space="preserve"> معلوم شود که آیا ترشح دارد یا نه؟</w:t>
      </w:r>
      <w:r w:rsidR="00AC4B41"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ترشحات نوک پستان شایع هستند و اگر از هر دو پستان باشد معمولأ خطری ندارد. ترشحات خونی یا خونابه ای و بی رنگ یک طرفه مهمتر هستند و ممکن است به دلیل بیماری های سرطانی ایجاد شده باشد.</w:t>
      </w:r>
    </w:p>
    <w:p w:rsidR="00A074F2" w:rsidRPr="00A074F2" w:rsidRDefault="00AC4B41" w:rsidP="008B2AE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rFonts w:ascii="Arial" w:eastAsia="Times New Roman" w:hAnsi="Arial" w:cs="B Nazanin" w:hint="cs"/>
          <w:color w:val="222222"/>
          <w:sz w:val="24"/>
          <w:szCs w:val="24"/>
          <w:rtl/>
        </w:rPr>
        <w:t xml:space="preserve">            </w:t>
      </w:r>
      <w:r w:rsidR="00D25F60" w:rsidRPr="00A074F2">
        <w:rPr>
          <w:noProof/>
        </w:rPr>
        <w:drawing>
          <wp:inline distT="0" distB="0" distL="0" distR="0" wp14:anchorId="16A652B6" wp14:editId="05BFCD43">
            <wp:extent cx="5106862" cy="4317365"/>
            <wp:effectExtent l="0" t="0" r="0" b="6985"/>
            <wp:docPr id="6" name="Picture 6" descr="C:\Users\salmandan\Desktop\59121270_2202587903171629_27614374851174908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mandan\Desktop\59121270_2202587903171629_2761437485117490887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13" cy="47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F2" w:rsidRDefault="00D25F60" w:rsidP="00D25F60">
      <w:pPr>
        <w:shd w:val="clear" w:color="auto" w:fill="FFFFFF"/>
        <w:bidi/>
        <w:spacing w:before="100" w:beforeAutospacing="1" w:after="100" w:afterAutospacing="1" w:line="240" w:lineRule="auto"/>
        <w:rPr>
          <w:rFonts w:cs="B Nazanin"/>
          <w:noProof/>
          <w:sz w:val="24"/>
          <w:szCs w:val="24"/>
          <w:rtl/>
        </w:rPr>
      </w:pPr>
      <w:r w:rsidRPr="008B2AEA">
        <w:rPr>
          <w:rFonts w:cs="B Nazanin" w:hint="cs"/>
          <w:noProof/>
          <w:sz w:val="24"/>
          <w:szCs w:val="24"/>
          <w:rtl/>
        </w:rPr>
        <w:t>البته لازم است زنان تفاوت بافت طبیعی غده ای را با بافت های چربی تشخیص دهند و اگر در هنگام لمس توده ای از هر نوع کشف کردند نباید زیاد آن را مالش دهند، بلکه باید به واحد بهداشتی درمانی خود مراجعه نمایند.</w:t>
      </w:r>
    </w:p>
    <w:p w:rsidR="0088782F" w:rsidRDefault="0088782F" w:rsidP="0088782F">
      <w:pPr>
        <w:shd w:val="clear" w:color="auto" w:fill="FFFFFF"/>
        <w:bidi/>
        <w:spacing w:before="100" w:beforeAutospacing="1" w:after="100" w:afterAutospacing="1" w:line="240" w:lineRule="auto"/>
        <w:rPr>
          <w:rFonts w:cs="B Nazanin"/>
          <w:noProof/>
          <w:sz w:val="24"/>
          <w:szCs w:val="24"/>
          <w:rtl/>
        </w:rPr>
      </w:pPr>
    </w:p>
    <w:p w:rsidR="0088782F" w:rsidRDefault="0088782F" w:rsidP="0088782F">
      <w:pPr>
        <w:shd w:val="clear" w:color="auto" w:fill="FFFFFF"/>
        <w:bidi/>
        <w:spacing w:before="100" w:beforeAutospacing="1" w:after="100" w:afterAutospacing="1" w:line="240" w:lineRule="auto"/>
        <w:rPr>
          <w:rFonts w:cs="B Nazanin"/>
          <w:noProof/>
          <w:sz w:val="24"/>
          <w:szCs w:val="24"/>
          <w:rtl/>
        </w:rPr>
      </w:pPr>
    </w:p>
    <w:p w:rsidR="0088782F" w:rsidRDefault="0088782F" w:rsidP="0088782F">
      <w:pPr>
        <w:shd w:val="clear" w:color="auto" w:fill="FFFFFF"/>
        <w:bidi/>
        <w:spacing w:before="100" w:beforeAutospacing="1" w:after="100" w:afterAutospacing="1" w:line="240" w:lineRule="auto"/>
        <w:rPr>
          <w:rFonts w:cs="B Nazanin"/>
          <w:noProof/>
          <w:sz w:val="24"/>
          <w:szCs w:val="24"/>
          <w:rtl/>
        </w:rPr>
      </w:pPr>
    </w:p>
    <w:p w:rsidR="0088782F" w:rsidRDefault="0088782F" w:rsidP="0088782F">
      <w:pPr>
        <w:shd w:val="clear" w:color="auto" w:fill="FFFFFF"/>
        <w:bidi/>
        <w:spacing w:before="100" w:beforeAutospacing="1" w:after="100" w:afterAutospacing="1" w:line="240" w:lineRule="auto"/>
        <w:rPr>
          <w:rFonts w:cs="B Nazanin" w:hint="cs"/>
          <w:noProof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t>برگرفته شده از کتاب های:</w:t>
      </w:r>
      <w:bookmarkStart w:id="0" w:name="_GoBack"/>
      <w:bookmarkEnd w:id="0"/>
    </w:p>
    <w:p w:rsidR="0088782F" w:rsidRDefault="0088782F" w:rsidP="0088782F">
      <w:pPr>
        <w:shd w:val="clear" w:color="auto" w:fill="FFFFFF"/>
        <w:bidi/>
        <w:spacing w:before="100" w:beforeAutospacing="1" w:after="100" w:afterAutospacing="1" w:line="240" w:lineRule="auto"/>
        <w:rPr>
          <w:rFonts w:cs="B Nazanin" w:hint="cs"/>
          <w:noProof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t>-سرطان پستان و تشخیص زودرس توده های پستانی-دکتر سوسن محمودی</w:t>
      </w:r>
    </w:p>
    <w:p w:rsidR="0088782F" w:rsidRPr="008B2AEA" w:rsidRDefault="0088782F" w:rsidP="008878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color w:val="222222"/>
          <w:sz w:val="28"/>
          <w:szCs w:val="28"/>
        </w:rPr>
      </w:pPr>
      <w:r>
        <w:rPr>
          <w:rFonts w:cs="B Nazanin" w:hint="cs"/>
          <w:noProof/>
          <w:sz w:val="24"/>
          <w:szCs w:val="24"/>
          <w:rtl/>
        </w:rPr>
        <w:t>-سرطان پستان-دکترمحمدرضا صفایی کشتگر و دکتر راب استین</w:t>
      </w:r>
    </w:p>
    <w:sectPr w:rsidR="0088782F" w:rsidRPr="008B2AEA" w:rsidSect="008B2A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77" w:rsidRDefault="00700277" w:rsidP="00AC4B41">
      <w:pPr>
        <w:spacing w:after="0" w:line="240" w:lineRule="auto"/>
      </w:pPr>
      <w:r>
        <w:separator/>
      </w:r>
    </w:p>
  </w:endnote>
  <w:endnote w:type="continuationSeparator" w:id="0">
    <w:p w:rsidR="00700277" w:rsidRDefault="00700277" w:rsidP="00A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77" w:rsidRDefault="00700277" w:rsidP="00AC4B41">
      <w:pPr>
        <w:spacing w:after="0" w:line="240" w:lineRule="auto"/>
      </w:pPr>
      <w:r>
        <w:separator/>
      </w:r>
    </w:p>
  </w:footnote>
  <w:footnote w:type="continuationSeparator" w:id="0">
    <w:p w:rsidR="00700277" w:rsidRDefault="00700277" w:rsidP="00A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DBB"/>
    <w:multiLevelType w:val="multilevel"/>
    <w:tmpl w:val="2A5C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6C6"/>
    <w:multiLevelType w:val="hybridMultilevel"/>
    <w:tmpl w:val="1D9C5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B7861"/>
    <w:multiLevelType w:val="hybridMultilevel"/>
    <w:tmpl w:val="F072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70B93"/>
    <w:multiLevelType w:val="multilevel"/>
    <w:tmpl w:val="626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E64FD"/>
    <w:multiLevelType w:val="multilevel"/>
    <w:tmpl w:val="127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164A6"/>
    <w:multiLevelType w:val="hybridMultilevel"/>
    <w:tmpl w:val="E36C3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13F81"/>
    <w:multiLevelType w:val="hybridMultilevel"/>
    <w:tmpl w:val="D07A5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63"/>
    <w:rsid w:val="00293E53"/>
    <w:rsid w:val="00306502"/>
    <w:rsid w:val="003B788A"/>
    <w:rsid w:val="003F26CE"/>
    <w:rsid w:val="004044FB"/>
    <w:rsid w:val="00441DDE"/>
    <w:rsid w:val="00493CC5"/>
    <w:rsid w:val="004C37F3"/>
    <w:rsid w:val="004E0627"/>
    <w:rsid w:val="005515CD"/>
    <w:rsid w:val="005B3E9E"/>
    <w:rsid w:val="006E6AEC"/>
    <w:rsid w:val="006F1B9D"/>
    <w:rsid w:val="00700277"/>
    <w:rsid w:val="007F7031"/>
    <w:rsid w:val="00810F63"/>
    <w:rsid w:val="0088782F"/>
    <w:rsid w:val="00890310"/>
    <w:rsid w:val="008B2AEA"/>
    <w:rsid w:val="00954E20"/>
    <w:rsid w:val="00990F97"/>
    <w:rsid w:val="009A6162"/>
    <w:rsid w:val="009B41E5"/>
    <w:rsid w:val="00A074F2"/>
    <w:rsid w:val="00A81DE6"/>
    <w:rsid w:val="00AC4B41"/>
    <w:rsid w:val="00B13B0D"/>
    <w:rsid w:val="00B5356F"/>
    <w:rsid w:val="00C22F5B"/>
    <w:rsid w:val="00C40CBD"/>
    <w:rsid w:val="00C5445D"/>
    <w:rsid w:val="00C722FB"/>
    <w:rsid w:val="00C806FF"/>
    <w:rsid w:val="00CF34C6"/>
    <w:rsid w:val="00D145D0"/>
    <w:rsid w:val="00D25F60"/>
    <w:rsid w:val="00D375A9"/>
    <w:rsid w:val="00E34565"/>
    <w:rsid w:val="00E457AA"/>
    <w:rsid w:val="00F85874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7E94"/>
  <w15:chartTrackingRefBased/>
  <w15:docId w15:val="{2AB72C04-1E1B-4CCE-95F3-22626B02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41"/>
  </w:style>
  <w:style w:type="paragraph" w:styleId="Footer">
    <w:name w:val="footer"/>
    <w:basedOn w:val="Normal"/>
    <w:link w:val="FooterChar"/>
    <w:uiPriority w:val="99"/>
    <w:unhideWhenUsed/>
    <w:rsid w:val="00AC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A901-6839-48B3-A386-54972ACB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2023-12-04T06:01:00Z</dcterms:created>
  <dcterms:modified xsi:type="dcterms:W3CDTF">2023-12-04T06:06:00Z</dcterms:modified>
</cp:coreProperties>
</file>